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BF414" w14:textId="709C189E" w:rsidR="004D288A" w:rsidRPr="004D288A" w:rsidRDefault="004D288A" w:rsidP="004D288A">
      <w:pPr>
        <w:jc w:val="both"/>
      </w:pPr>
      <w:r w:rsidRPr="004D288A">
        <w:t>Wij willen u vragen om een bijdrage om deze vakantie voor deze jongeren mogelijk te maken. We gaan in twee groepen van ongeveer 2</w:t>
      </w:r>
      <w:r>
        <w:t>2/23</w:t>
      </w:r>
      <w:r w:rsidRPr="004D288A">
        <w:t xml:space="preserve"> personen naar Ameland</w:t>
      </w:r>
      <w:r>
        <w:t>, n</w:t>
      </w:r>
      <w:r w:rsidRPr="004D288A">
        <w:t xml:space="preserve">aar Kampeerboerderij ’t Noorderlicht. Naast de kosten van de Kampeerboerderij moeten we natuurlijk met de boot naar het eiland, fietsen huren en willen we graag een aantal activiteiten voor de jongeren gaan organiseren.   </w:t>
      </w:r>
    </w:p>
    <w:tbl>
      <w:tblPr>
        <w:tblStyle w:val="Tabelraster"/>
        <w:tblW w:w="0" w:type="auto"/>
        <w:tblLook w:val="04A0" w:firstRow="1" w:lastRow="0" w:firstColumn="1" w:lastColumn="0" w:noHBand="0" w:noVBand="1"/>
      </w:tblPr>
      <w:tblGrid>
        <w:gridCol w:w="4540"/>
        <w:gridCol w:w="4522"/>
      </w:tblGrid>
      <w:tr w:rsidR="004D288A" w:rsidRPr="004D288A" w14:paraId="2C284689" w14:textId="77777777" w:rsidTr="0009236E">
        <w:tc>
          <w:tcPr>
            <w:tcW w:w="4606" w:type="dxa"/>
          </w:tcPr>
          <w:p w14:paraId="751F7768" w14:textId="77777777" w:rsidR="004D288A" w:rsidRPr="004D288A" w:rsidRDefault="004D288A" w:rsidP="004D288A">
            <w:pPr>
              <w:spacing w:after="160" w:line="259" w:lineRule="auto"/>
              <w:jc w:val="both"/>
            </w:pPr>
            <w:r w:rsidRPr="004D288A">
              <w:t>Vervoer naar Holwerd</w:t>
            </w:r>
          </w:p>
        </w:tc>
        <w:tc>
          <w:tcPr>
            <w:tcW w:w="4606" w:type="dxa"/>
          </w:tcPr>
          <w:p w14:paraId="5334D04F" w14:textId="77777777" w:rsidR="004D288A" w:rsidRPr="004D288A" w:rsidRDefault="004D288A" w:rsidP="004D288A">
            <w:pPr>
              <w:spacing w:after="160" w:line="259" w:lineRule="auto"/>
              <w:jc w:val="both"/>
            </w:pPr>
            <w:r w:rsidRPr="004D288A">
              <w:t>200</w:t>
            </w:r>
          </w:p>
        </w:tc>
      </w:tr>
      <w:tr w:rsidR="004D288A" w:rsidRPr="004D288A" w14:paraId="56F95E84" w14:textId="77777777" w:rsidTr="0009236E">
        <w:tc>
          <w:tcPr>
            <w:tcW w:w="4606" w:type="dxa"/>
          </w:tcPr>
          <w:p w14:paraId="2026B576" w14:textId="77777777" w:rsidR="004D288A" w:rsidRPr="004D288A" w:rsidRDefault="004D288A" w:rsidP="004D288A">
            <w:pPr>
              <w:spacing w:after="160" w:line="259" w:lineRule="auto"/>
              <w:jc w:val="both"/>
            </w:pPr>
            <w:r w:rsidRPr="004D288A">
              <w:t>Bootkaarten</w:t>
            </w:r>
          </w:p>
        </w:tc>
        <w:tc>
          <w:tcPr>
            <w:tcW w:w="4606" w:type="dxa"/>
          </w:tcPr>
          <w:p w14:paraId="080C327B" w14:textId="77777777" w:rsidR="004D288A" w:rsidRPr="004D288A" w:rsidRDefault="004D288A" w:rsidP="004D288A">
            <w:pPr>
              <w:spacing w:after="160" w:line="259" w:lineRule="auto"/>
              <w:jc w:val="both"/>
            </w:pPr>
            <w:r w:rsidRPr="004D288A">
              <w:t>1012.50</w:t>
            </w:r>
          </w:p>
        </w:tc>
      </w:tr>
      <w:tr w:rsidR="004D288A" w:rsidRPr="004D288A" w14:paraId="265F8215" w14:textId="77777777" w:rsidTr="0009236E">
        <w:tc>
          <w:tcPr>
            <w:tcW w:w="4606" w:type="dxa"/>
          </w:tcPr>
          <w:p w14:paraId="37ABD2E2" w14:textId="4F9F9322" w:rsidR="004D288A" w:rsidRPr="004D288A" w:rsidRDefault="004D288A" w:rsidP="004D288A">
            <w:pPr>
              <w:spacing w:after="160" w:line="259" w:lineRule="auto"/>
              <w:jc w:val="both"/>
            </w:pPr>
            <w:r w:rsidRPr="004D288A">
              <w:t>Fietsen huren 6 dagen</w:t>
            </w:r>
            <w:r>
              <w:t xml:space="preserve"> (2 x 3 dagen)</w:t>
            </w:r>
          </w:p>
        </w:tc>
        <w:tc>
          <w:tcPr>
            <w:tcW w:w="4606" w:type="dxa"/>
          </w:tcPr>
          <w:p w14:paraId="55C5F547" w14:textId="77777777" w:rsidR="004D288A" w:rsidRPr="004D288A" w:rsidRDefault="004D288A" w:rsidP="004D288A">
            <w:pPr>
              <w:spacing w:after="160" w:line="259" w:lineRule="auto"/>
              <w:jc w:val="both"/>
            </w:pPr>
            <w:r w:rsidRPr="004D288A">
              <w:t>1350</w:t>
            </w:r>
          </w:p>
        </w:tc>
      </w:tr>
      <w:tr w:rsidR="004D288A" w:rsidRPr="004D288A" w14:paraId="4035AE17" w14:textId="77777777" w:rsidTr="0009236E">
        <w:tc>
          <w:tcPr>
            <w:tcW w:w="4606" w:type="dxa"/>
          </w:tcPr>
          <w:p w14:paraId="390E1893" w14:textId="77777777" w:rsidR="004D288A" w:rsidRPr="004D288A" w:rsidRDefault="004D288A" w:rsidP="004D288A">
            <w:pPr>
              <w:spacing w:after="160" w:line="259" w:lineRule="auto"/>
              <w:jc w:val="both"/>
            </w:pPr>
            <w:r w:rsidRPr="004D288A">
              <w:t>Verblijf 6 nachten (2 x3drie dagen)</w:t>
            </w:r>
          </w:p>
        </w:tc>
        <w:tc>
          <w:tcPr>
            <w:tcW w:w="4606" w:type="dxa"/>
          </w:tcPr>
          <w:p w14:paraId="6CD19B0A" w14:textId="77777777" w:rsidR="004D288A" w:rsidRPr="004D288A" w:rsidRDefault="004D288A" w:rsidP="004D288A">
            <w:pPr>
              <w:spacing w:after="160" w:line="259" w:lineRule="auto"/>
              <w:jc w:val="both"/>
            </w:pPr>
            <w:r w:rsidRPr="004D288A">
              <w:t>2200</w:t>
            </w:r>
          </w:p>
        </w:tc>
      </w:tr>
      <w:tr w:rsidR="004D288A" w:rsidRPr="004D288A" w14:paraId="5E7B60F3" w14:textId="77777777" w:rsidTr="0009236E">
        <w:tc>
          <w:tcPr>
            <w:tcW w:w="4606" w:type="dxa"/>
          </w:tcPr>
          <w:p w14:paraId="66649214" w14:textId="1F84C2F9" w:rsidR="004D288A" w:rsidRPr="004D288A" w:rsidRDefault="004D288A" w:rsidP="004D288A">
            <w:pPr>
              <w:spacing w:after="160" w:line="259" w:lineRule="auto"/>
              <w:jc w:val="both"/>
            </w:pPr>
            <w:r w:rsidRPr="004D288A">
              <w:t xml:space="preserve">Activiteiten/eten drinken </w:t>
            </w:r>
            <w:r>
              <w:t>(schatting)</w:t>
            </w:r>
          </w:p>
        </w:tc>
        <w:tc>
          <w:tcPr>
            <w:tcW w:w="4606" w:type="dxa"/>
          </w:tcPr>
          <w:p w14:paraId="3B44EE6B" w14:textId="77777777" w:rsidR="004D288A" w:rsidRPr="004D288A" w:rsidRDefault="004D288A" w:rsidP="004D288A">
            <w:pPr>
              <w:spacing w:after="160" w:line="259" w:lineRule="auto"/>
              <w:jc w:val="both"/>
            </w:pPr>
            <w:r w:rsidRPr="004D288A">
              <w:t>1500</w:t>
            </w:r>
          </w:p>
        </w:tc>
      </w:tr>
      <w:tr w:rsidR="004D288A" w:rsidRPr="004D288A" w14:paraId="1CB09D76" w14:textId="77777777" w:rsidTr="0009236E">
        <w:tc>
          <w:tcPr>
            <w:tcW w:w="4606" w:type="dxa"/>
          </w:tcPr>
          <w:p w14:paraId="3E434190" w14:textId="77777777" w:rsidR="004D288A" w:rsidRPr="004D288A" w:rsidRDefault="004D288A" w:rsidP="004D288A">
            <w:pPr>
              <w:spacing w:after="160" w:line="259" w:lineRule="auto"/>
              <w:jc w:val="both"/>
            </w:pPr>
            <w:r w:rsidRPr="004D288A">
              <w:t xml:space="preserve">Totaal </w:t>
            </w:r>
          </w:p>
        </w:tc>
        <w:tc>
          <w:tcPr>
            <w:tcW w:w="4606" w:type="dxa"/>
          </w:tcPr>
          <w:p w14:paraId="353711BF" w14:textId="77777777" w:rsidR="004D288A" w:rsidRPr="004D288A" w:rsidRDefault="004D288A" w:rsidP="004D288A">
            <w:pPr>
              <w:spacing w:after="160" w:line="259" w:lineRule="auto"/>
              <w:jc w:val="both"/>
              <w:rPr>
                <w:b/>
                <w:bCs/>
              </w:rPr>
            </w:pPr>
            <w:r w:rsidRPr="004D288A">
              <w:rPr>
                <w:b/>
                <w:bCs/>
              </w:rPr>
              <w:t>6262.50</w:t>
            </w:r>
          </w:p>
        </w:tc>
      </w:tr>
    </w:tbl>
    <w:p w14:paraId="3E957FE0" w14:textId="77777777" w:rsidR="004D288A" w:rsidRPr="004D288A" w:rsidRDefault="004D288A" w:rsidP="004D288A">
      <w:pPr>
        <w:jc w:val="both"/>
      </w:pPr>
    </w:p>
    <w:p w14:paraId="08577D36" w14:textId="755F9E0E" w:rsidR="004D288A" w:rsidRPr="004D288A" w:rsidRDefault="004D288A" w:rsidP="004D288A">
      <w:pPr>
        <w:jc w:val="both"/>
      </w:pPr>
      <w:r w:rsidRPr="004D288A">
        <w:t xml:space="preserve">Om een goede balans te houden tussen eigen middelen en aan te vragen gelden willen we uit eigen middelen één derde zelf betalen, één derde is aangevraagd bij Het Old </w:t>
      </w:r>
      <w:r>
        <w:t>B</w:t>
      </w:r>
      <w:r w:rsidRPr="004D288A">
        <w:t xml:space="preserve">urger Weeshuis en we willen uw vragen om ook één derde van de kosten te dragen.   </w:t>
      </w:r>
    </w:p>
    <w:p w14:paraId="1F6B2303" w14:textId="77777777" w:rsidR="004D288A" w:rsidRPr="004D288A" w:rsidRDefault="004D288A" w:rsidP="004D288A">
      <w:pPr>
        <w:jc w:val="both"/>
      </w:pPr>
      <w:r w:rsidRPr="004D288A">
        <w:t>Namens de jongeren van Domum Zorg wil ik u vast hartelijk bedanken.  </w:t>
      </w:r>
    </w:p>
    <w:p w14:paraId="1F411DAA" w14:textId="77777777" w:rsidR="002F7B0A" w:rsidRDefault="002F7B0A"/>
    <w:sectPr w:rsidR="002F7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8A"/>
    <w:rsid w:val="002F7B0A"/>
    <w:rsid w:val="004D288A"/>
    <w:rsid w:val="00B92B38"/>
    <w:rsid w:val="00D34F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8D5A"/>
  <w15:chartTrackingRefBased/>
  <w15:docId w15:val="{BA9BD010-156F-475B-BA19-B221F445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D34FBC"/>
    <w:pPr>
      <w:keepNext/>
      <w:keepLines/>
      <w:spacing w:before="240" w:after="0"/>
      <w:outlineLvl w:val="0"/>
    </w:pPr>
    <w:rPr>
      <w:rFonts w:ascii="Calibri" w:eastAsiaTheme="majorEastAsia" w:hAnsi="Calibri" w:cstheme="majorBidi"/>
      <w:sz w:val="32"/>
      <w:szCs w:val="32"/>
    </w:rPr>
  </w:style>
  <w:style w:type="paragraph" w:styleId="Kop2">
    <w:name w:val="heading 2"/>
    <w:basedOn w:val="Standaard"/>
    <w:next w:val="Standaard"/>
    <w:link w:val="Kop2Char"/>
    <w:uiPriority w:val="9"/>
    <w:semiHidden/>
    <w:unhideWhenUsed/>
    <w:qFormat/>
    <w:rsid w:val="004D288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4D288A"/>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4D288A"/>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4D288A"/>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4D288A"/>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4D288A"/>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4D288A"/>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4D288A"/>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34FBC"/>
    <w:rPr>
      <w:rFonts w:ascii="Calibri" w:eastAsiaTheme="majorEastAsia" w:hAnsi="Calibri" w:cstheme="majorBidi"/>
      <w:sz w:val="32"/>
      <w:szCs w:val="32"/>
    </w:rPr>
  </w:style>
  <w:style w:type="character" w:customStyle="1" w:styleId="Kop2Char">
    <w:name w:val="Kop 2 Char"/>
    <w:basedOn w:val="Standaardalinea-lettertype"/>
    <w:link w:val="Kop2"/>
    <w:uiPriority w:val="9"/>
    <w:semiHidden/>
    <w:rsid w:val="004D288A"/>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4D288A"/>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4D288A"/>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4D288A"/>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4D288A"/>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4D288A"/>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4D288A"/>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4D288A"/>
    <w:rPr>
      <w:rFonts w:eastAsiaTheme="majorEastAsia" w:cstheme="majorBidi"/>
      <w:color w:val="272727" w:themeColor="text1" w:themeTint="D8"/>
    </w:rPr>
  </w:style>
  <w:style w:type="paragraph" w:styleId="Titel">
    <w:name w:val="Title"/>
    <w:basedOn w:val="Standaard"/>
    <w:next w:val="Standaard"/>
    <w:link w:val="TitelChar"/>
    <w:uiPriority w:val="10"/>
    <w:qFormat/>
    <w:rsid w:val="004D288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D288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D288A"/>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4D288A"/>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4D288A"/>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D288A"/>
    <w:rPr>
      <w:i/>
      <w:iCs/>
      <w:color w:val="404040" w:themeColor="text1" w:themeTint="BF"/>
    </w:rPr>
  </w:style>
  <w:style w:type="paragraph" w:styleId="Lijstalinea">
    <w:name w:val="List Paragraph"/>
    <w:basedOn w:val="Standaard"/>
    <w:uiPriority w:val="34"/>
    <w:qFormat/>
    <w:rsid w:val="004D288A"/>
    <w:pPr>
      <w:ind w:left="720"/>
      <w:contextualSpacing/>
    </w:pPr>
  </w:style>
  <w:style w:type="character" w:styleId="Intensievebenadrukking">
    <w:name w:val="Intense Emphasis"/>
    <w:basedOn w:val="Standaardalinea-lettertype"/>
    <w:uiPriority w:val="21"/>
    <w:qFormat/>
    <w:rsid w:val="004D288A"/>
    <w:rPr>
      <w:i/>
      <w:iCs/>
      <w:color w:val="0F4761" w:themeColor="accent1" w:themeShade="BF"/>
    </w:rPr>
  </w:style>
  <w:style w:type="paragraph" w:styleId="Duidelijkcitaat">
    <w:name w:val="Intense Quote"/>
    <w:basedOn w:val="Standaard"/>
    <w:next w:val="Standaard"/>
    <w:link w:val="DuidelijkcitaatChar"/>
    <w:uiPriority w:val="30"/>
    <w:qFormat/>
    <w:rsid w:val="004D288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D288A"/>
    <w:rPr>
      <w:i/>
      <w:iCs/>
      <w:color w:val="0F4761" w:themeColor="accent1" w:themeShade="BF"/>
    </w:rPr>
  </w:style>
  <w:style w:type="character" w:styleId="Intensieveverwijzing">
    <w:name w:val="Intense Reference"/>
    <w:basedOn w:val="Standaardalinea-lettertype"/>
    <w:uiPriority w:val="32"/>
    <w:qFormat/>
    <w:rsid w:val="004D288A"/>
    <w:rPr>
      <w:b/>
      <w:bCs/>
      <w:smallCaps/>
      <w:color w:val="0F4761" w:themeColor="accent1" w:themeShade="BF"/>
      <w:spacing w:val="5"/>
    </w:rPr>
  </w:style>
  <w:style w:type="table" w:styleId="Tabelraster">
    <w:name w:val="Table Grid"/>
    <w:basedOn w:val="Standaardtabel"/>
    <w:uiPriority w:val="39"/>
    <w:rsid w:val="004D2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758</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Henk-Martin van Dijk</dc:creator>
  <cp:keywords/>
  <dc:description/>
  <cp:lastModifiedBy>Henk-Martin van Dijk</cp:lastModifiedBy>
  <cp:revision>1</cp:revision>
  <dcterms:created xsi:type="dcterms:W3CDTF">2024-04-20T13:55:00Z</dcterms:created>
  <dcterms:modified xsi:type="dcterms:W3CDTF">2024-04-20T13:58:00Z</dcterms:modified>
</cp:coreProperties>
</file>